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B2FE" w14:textId="77777777" w:rsidR="00AB50AE" w:rsidRPr="00667DED" w:rsidRDefault="00AB50AE">
      <w:pPr>
        <w:pStyle w:val="Title"/>
        <w:rPr>
          <w:rFonts w:asciiTheme="minorHAnsi" w:hAnsiTheme="minorHAnsi" w:cstheme="minorHAnsi"/>
          <w:sz w:val="36"/>
          <w:szCs w:val="36"/>
        </w:rPr>
      </w:pPr>
    </w:p>
    <w:p w14:paraId="37FAA619" w14:textId="77777777" w:rsidR="00AB50AE" w:rsidRPr="00667DED" w:rsidRDefault="004C10DC">
      <w:pPr>
        <w:pStyle w:val="Title"/>
        <w:jc w:val="left"/>
        <w:rPr>
          <w:rFonts w:asciiTheme="minorHAnsi" w:hAnsiTheme="minorHAnsi" w:cstheme="minorHAnsi"/>
        </w:rPr>
      </w:pPr>
      <w:r w:rsidRPr="00667DED">
        <w:rPr>
          <w:rFonts w:asciiTheme="minorHAnsi" w:hAnsiTheme="minorHAnsi" w:cstheme="minorHAnsi"/>
          <w:noProof/>
        </w:rPr>
        <w:drawing>
          <wp:inline distT="0" distB="0" distL="0" distR="0" wp14:anchorId="4B5E492E" wp14:editId="4C43D5C6">
            <wp:extent cx="2660073" cy="513957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041" cy="5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2CF2C" w14:textId="77777777" w:rsidR="00AB50AE" w:rsidRPr="00667DED" w:rsidRDefault="00AB50AE">
      <w:pPr>
        <w:pStyle w:val="Title"/>
        <w:rPr>
          <w:rFonts w:asciiTheme="minorHAnsi" w:hAnsiTheme="minorHAnsi" w:cstheme="minorHAnsi"/>
          <w:sz w:val="30"/>
          <w:szCs w:val="30"/>
        </w:rPr>
      </w:pPr>
    </w:p>
    <w:p w14:paraId="3D928667" w14:textId="3533821D" w:rsidR="00AB50AE" w:rsidRPr="00667DED" w:rsidRDefault="00AB50AE">
      <w:pPr>
        <w:rPr>
          <w:rFonts w:asciiTheme="minorHAnsi" w:hAnsiTheme="minorHAnsi" w:cstheme="minorHAnsi"/>
          <w:sz w:val="24"/>
        </w:rPr>
      </w:pPr>
      <w:r w:rsidRPr="00667DED">
        <w:rPr>
          <w:rFonts w:asciiTheme="minorHAnsi" w:hAnsiTheme="minorHAnsi" w:cstheme="minorHAnsi"/>
          <w:sz w:val="24"/>
        </w:rPr>
        <w:t xml:space="preserve">On behalf of the </w:t>
      </w:r>
      <w:r w:rsidR="00B3666E">
        <w:rPr>
          <w:rFonts w:asciiTheme="minorHAnsi" w:hAnsiTheme="minorHAnsi" w:cstheme="minorHAnsi"/>
          <w:sz w:val="24"/>
        </w:rPr>
        <w:t xml:space="preserve">Chesapeake General Hospital </w:t>
      </w:r>
      <w:r w:rsidRPr="00667DED">
        <w:rPr>
          <w:rFonts w:asciiTheme="minorHAnsi" w:hAnsiTheme="minorHAnsi" w:cstheme="minorHAnsi"/>
          <w:sz w:val="24"/>
        </w:rPr>
        <w:t xml:space="preserve">Auxiliary, I would like to </w:t>
      </w:r>
      <w:r w:rsidR="00BD532D" w:rsidRPr="00667DED">
        <w:rPr>
          <w:rFonts w:asciiTheme="minorHAnsi" w:hAnsiTheme="minorHAnsi" w:cstheme="minorHAnsi"/>
          <w:sz w:val="24"/>
        </w:rPr>
        <w:t xml:space="preserve">thank you for </w:t>
      </w:r>
      <w:r w:rsidR="00E51F4F">
        <w:rPr>
          <w:rFonts w:asciiTheme="minorHAnsi" w:hAnsiTheme="minorHAnsi" w:cstheme="minorHAnsi"/>
          <w:sz w:val="24"/>
        </w:rPr>
        <w:t xml:space="preserve">your interest in </w:t>
      </w:r>
      <w:r w:rsidR="00667DED">
        <w:rPr>
          <w:rFonts w:asciiTheme="minorHAnsi" w:hAnsiTheme="minorHAnsi" w:cstheme="minorHAnsi"/>
          <w:sz w:val="24"/>
        </w:rPr>
        <w:t>Chesapeake Regional</w:t>
      </w:r>
      <w:r w:rsidR="00BD532D" w:rsidRPr="00667DED">
        <w:rPr>
          <w:rFonts w:asciiTheme="minorHAnsi" w:hAnsiTheme="minorHAnsi" w:cstheme="minorHAnsi"/>
          <w:sz w:val="24"/>
        </w:rPr>
        <w:t xml:space="preserve"> </w:t>
      </w:r>
      <w:r w:rsidR="00667DED">
        <w:rPr>
          <w:rFonts w:asciiTheme="minorHAnsi" w:hAnsiTheme="minorHAnsi" w:cstheme="minorHAnsi"/>
          <w:sz w:val="24"/>
        </w:rPr>
        <w:t>Medical Center</w:t>
      </w:r>
      <w:r w:rsidR="00F441A6">
        <w:rPr>
          <w:rFonts w:asciiTheme="minorHAnsi" w:hAnsiTheme="minorHAnsi" w:cstheme="minorHAnsi"/>
          <w:sz w:val="24"/>
        </w:rPr>
        <w:t xml:space="preserve">. </w:t>
      </w:r>
      <w:r w:rsidR="007D4884">
        <w:rPr>
          <w:rFonts w:asciiTheme="minorHAnsi" w:hAnsiTheme="minorHAnsi" w:cstheme="minorHAnsi"/>
          <w:sz w:val="24"/>
        </w:rPr>
        <w:t xml:space="preserve">Our </w:t>
      </w:r>
      <w:r w:rsidR="00E71C24">
        <w:rPr>
          <w:rFonts w:asciiTheme="minorHAnsi" w:hAnsiTheme="minorHAnsi" w:cstheme="minorHAnsi"/>
          <w:sz w:val="24"/>
        </w:rPr>
        <w:t>purpose</w:t>
      </w:r>
      <w:r w:rsidR="007D4884">
        <w:rPr>
          <w:rFonts w:asciiTheme="minorHAnsi" w:hAnsiTheme="minorHAnsi" w:cstheme="minorHAnsi"/>
          <w:sz w:val="24"/>
        </w:rPr>
        <w:t xml:space="preserve"> is to</w:t>
      </w:r>
      <w:r w:rsidR="00E71C24">
        <w:rPr>
          <w:rFonts w:asciiTheme="minorHAnsi" w:hAnsiTheme="minorHAnsi" w:cstheme="minorHAnsi"/>
          <w:sz w:val="24"/>
        </w:rPr>
        <w:t xml:space="preserve"> </w:t>
      </w:r>
      <w:proofErr w:type="gramStart"/>
      <w:r w:rsidR="00E60338">
        <w:rPr>
          <w:rFonts w:asciiTheme="minorHAnsi" w:hAnsiTheme="minorHAnsi" w:cstheme="minorHAnsi"/>
          <w:sz w:val="24"/>
        </w:rPr>
        <w:t>assist</w:t>
      </w:r>
      <w:proofErr w:type="gramEnd"/>
      <w:r w:rsidR="007D4884">
        <w:rPr>
          <w:rFonts w:asciiTheme="minorHAnsi" w:hAnsiTheme="minorHAnsi" w:cstheme="minorHAnsi"/>
          <w:sz w:val="24"/>
        </w:rPr>
        <w:t xml:space="preserve"> the hospital </w:t>
      </w:r>
      <w:r w:rsidR="00292000">
        <w:rPr>
          <w:rFonts w:asciiTheme="minorHAnsi" w:hAnsiTheme="minorHAnsi" w:cstheme="minorHAnsi"/>
          <w:sz w:val="24"/>
        </w:rPr>
        <w:t xml:space="preserve">with service projects that </w:t>
      </w:r>
      <w:r w:rsidRPr="00667DED">
        <w:rPr>
          <w:rFonts w:asciiTheme="minorHAnsi" w:hAnsiTheme="minorHAnsi" w:cstheme="minorHAnsi"/>
          <w:sz w:val="24"/>
        </w:rPr>
        <w:t xml:space="preserve">promote the health and welfare of </w:t>
      </w:r>
      <w:r w:rsidR="00667DED">
        <w:rPr>
          <w:rFonts w:asciiTheme="minorHAnsi" w:hAnsiTheme="minorHAnsi" w:cstheme="minorHAnsi"/>
          <w:sz w:val="24"/>
        </w:rPr>
        <w:t>our</w:t>
      </w:r>
      <w:r w:rsidRPr="00667DED">
        <w:rPr>
          <w:rFonts w:asciiTheme="minorHAnsi" w:hAnsiTheme="minorHAnsi" w:cstheme="minorHAnsi"/>
          <w:sz w:val="24"/>
        </w:rPr>
        <w:t xml:space="preserve"> community</w:t>
      </w:r>
      <w:r w:rsidR="007D4884">
        <w:rPr>
          <w:rFonts w:asciiTheme="minorHAnsi" w:hAnsiTheme="minorHAnsi" w:cstheme="minorHAnsi"/>
          <w:sz w:val="24"/>
        </w:rPr>
        <w:t>. We</w:t>
      </w:r>
      <w:r w:rsidR="00F441A6" w:rsidRPr="00F441A6">
        <w:rPr>
          <w:rFonts w:asciiTheme="minorHAnsi" w:hAnsiTheme="minorHAnsi" w:cstheme="minorHAnsi"/>
          <w:sz w:val="24"/>
        </w:rPr>
        <w:t xml:space="preserve"> invite you to </w:t>
      </w:r>
      <w:r w:rsidR="00292000">
        <w:rPr>
          <w:rFonts w:asciiTheme="minorHAnsi" w:hAnsiTheme="minorHAnsi" w:cstheme="minorHAnsi"/>
          <w:sz w:val="24"/>
        </w:rPr>
        <w:t xml:space="preserve">join </w:t>
      </w:r>
      <w:r w:rsidR="00E71C24">
        <w:rPr>
          <w:rFonts w:asciiTheme="minorHAnsi" w:hAnsiTheme="minorHAnsi" w:cstheme="minorHAnsi"/>
          <w:sz w:val="24"/>
        </w:rPr>
        <w:t>us in our efforts</w:t>
      </w:r>
      <w:r w:rsidR="00F441A6">
        <w:rPr>
          <w:rFonts w:asciiTheme="minorHAnsi" w:hAnsiTheme="minorHAnsi" w:cstheme="minorHAnsi"/>
          <w:sz w:val="24"/>
        </w:rPr>
        <w:t xml:space="preserve"> </w:t>
      </w:r>
      <w:r w:rsidR="00292000">
        <w:rPr>
          <w:rFonts w:asciiTheme="minorHAnsi" w:hAnsiTheme="minorHAnsi" w:cstheme="minorHAnsi"/>
          <w:sz w:val="24"/>
        </w:rPr>
        <w:t>by becoming a</w:t>
      </w:r>
      <w:r w:rsidR="00EF2B94">
        <w:rPr>
          <w:rFonts w:asciiTheme="minorHAnsi" w:hAnsiTheme="minorHAnsi" w:cstheme="minorHAnsi"/>
          <w:sz w:val="24"/>
        </w:rPr>
        <w:t xml:space="preserve"> member of the Auxiliary</w:t>
      </w:r>
      <w:r w:rsidR="00292000">
        <w:rPr>
          <w:rFonts w:asciiTheme="minorHAnsi" w:hAnsiTheme="minorHAnsi" w:cstheme="minorHAnsi"/>
          <w:sz w:val="24"/>
        </w:rPr>
        <w:t xml:space="preserve">. </w:t>
      </w:r>
    </w:p>
    <w:p w14:paraId="393AF8D5" w14:textId="77777777" w:rsidR="00AB50AE" w:rsidRPr="00667DED" w:rsidRDefault="00AB50AE">
      <w:pPr>
        <w:rPr>
          <w:rFonts w:asciiTheme="minorHAnsi" w:hAnsiTheme="minorHAnsi" w:cstheme="minorHAnsi"/>
          <w:sz w:val="24"/>
        </w:rPr>
      </w:pPr>
    </w:p>
    <w:p w14:paraId="2668CDEF" w14:textId="0BC6819A" w:rsidR="00AB50AE" w:rsidRPr="00667DED" w:rsidRDefault="00AB50AE">
      <w:pPr>
        <w:rPr>
          <w:rFonts w:asciiTheme="minorHAnsi" w:hAnsiTheme="minorHAnsi" w:cstheme="minorHAnsi"/>
          <w:sz w:val="24"/>
        </w:rPr>
      </w:pPr>
      <w:r w:rsidRPr="00667DED">
        <w:rPr>
          <w:rFonts w:asciiTheme="minorHAnsi" w:hAnsiTheme="minorHAnsi" w:cstheme="minorHAnsi"/>
          <w:sz w:val="24"/>
        </w:rPr>
        <w:t xml:space="preserve">The Auxiliary sponsors </w:t>
      </w:r>
      <w:r w:rsidR="00F441A6">
        <w:rPr>
          <w:rFonts w:asciiTheme="minorHAnsi" w:hAnsiTheme="minorHAnsi" w:cstheme="minorHAnsi"/>
          <w:sz w:val="24"/>
        </w:rPr>
        <w:t>several</w:t>
      </w:r>
      <w:r w:rsidRPr="00667DED">
        <w:rPr>
          <w:rFonts w:asciiTheme="minorHAnsi" w:hAnsiTheme="minorHAnsi" w:cstheme="minorHAnsi"/>
          <w:sz w:val="24"/>
        </w:rPr>
        <w:t xml:space="preserve"> </w:t>
      </w:r>
      <w:r w:rsidR="00726DB8" w:rsidRPr="00667DED">
        <w:rPr>
          <w:rFonts w:asciiTheme="minorHAnsi" w:hAnsiTheme="minorHAnsi" w:cstheme="minorHAnsi"/>
          <w:sz w:val="24"/>
        </w:rPr>
        <w:t>fundraisers</w:t>
      </w:r>
      <w:r w:rsidR="00667DED">
        <w:rPr>
          <w:rFonts w:asciiTheme="minorHAnsi" w:hAnsiTheme="minorHAnsi" w:cstheme="minorHAnsi"/>
          <w:sz w:val="24"/>
        </w:rPr>
        <w:t>, including</w:t>
      </w:r>
      <w:r w:rsidR="00BD532D" w:rsidRPr="00667DED">
        <w:rPr>
          <w:rFonts w:asciiTheme="minorHAnsi" w:hAnsiTheme="minorHAnsi" w:cstheme="minorHAnsi"/>
          <w:sz w:val="24"/>
        </w:rPr>
        <w:t xml:space="preserve"> </w:t>
      </w:r>
      <w:r w:rsidR="00F441A6">
        <w:rPr>
          <w:rFonts w:asciiTheme="minorHAnsi" w:hAnsiTheme="minorHAnsi" w:cstheme="minorHAnsi"/>
          <w:sz w:val="24"/>
        </w:rPr>
        <w:t xml:space="preserve">quarterly </w:t>
      </w:r>
      <w:r w:rsidR="00923410">
        <w:rPr>
          <w:rFonts w:asciiTheme="minorHAnsi" w:hAnsiTheme="minorHAnsi" w:cstheme="minorHAnsi"/>
          <w:sz w:val="24"/>
        </w:rPr>
        <w:t xml:space="preserve">vendor </w:t>
      </w:r>
      <w:r w:rsidR="00667DED">
        <w:rPr>
          <w:rFonts w:asciiTheme="minorHAnsi" w:hAnsiTheme="minorHAnsi" w:cstheme="minorHAnsi"/>
          <w:sz w:val="24"/>
        </w:rPr>
        <w:t>s</w:t>
      </w:r>
      <w:r w:rsidRPr="00667DED">
        <w:rPr>
          <w:rFonts w:asciiTheme="minorHAnsi" w:hAnsiTheme="minorHAnsi" w:cstheme="minorHAnsi"/>
          <w:sz w:val="24"/>
        </w:rPr>
        <w:t>ale</w:t>
      </w:r>
      <w:r w:rsidR="00726DB8" w:rsidRPr="00667DED">
        <w:rPr>
          <w:rFonts w:asciiTheme="minorHAnsi" w:hAnsiTheme="minorHAnsi" w:cstheme="minorHAnsi"/>
          <w:sz w:val="24"/>
        </w:rPr>
        <w:t>s</w:t>
      </w:r>
      <w:r w:rsidR="004F3178">
        <w:rPr>
          <w:rFonts w:asciiTheme="minorHAnsi" w:hAnsiTheme="minorHAnsi" w:cstheme="minorHAnsi"/>
          <w:sz w:val="24"/>
        </w:rPr>
        <w:t xml:space="preserve"> in the lobby</w:t>
      </w:r>
      <w:r w:rsidRPr="00667DED">
        <w:rPr>
          <w:rFonts w:asciiTheme="minorHAnsi" w:hAnsiTheme="minorHAnsi" w:cstheme="minorHAnsi"/>
          <w:sz w:val="24"/>
        </w:rPr>
        <w:t>,</w:t>
      </w:r>
      <w:r w:rsidR="00667DED">
        <w:rPr>
          <w:rFonts w:asciiTheme="minorHAnsi" w:hAnsiTheme="minorHAnsi" w:cstheme="minorHAnsi"/>
          <w:sz w:val="24"/>
        </w:rPr>
        <w:t xml:space="preserve"> the</w:t>
      </w:r>
      <w:r w:rsidRPr="00667DED">
        <w:rPr>
          <w:rFonts w:asciiTheme="minorHAnsi" w:hAnsiTheme="minorHAnsi" w:cstheme="minorHAnsi"/>
          <w:sz w:val="24"/>
        </w:rPr>
        <w:t xml:space="preserve"> “Light the World”</w:t>
      </w:r>
      <w:r w:rsidR="00726DB8" w:rsidRPr="00667DED">
        <w:rPr>
          <w:rFonts w:asciiTheme="minorHAnsi" w:hAnsiTheme="minorHAnsi" w:cstheme="minorHAnsi"/>
          <w:sz w:val="24"/>
        </w:rPr>
        <w:t xml:space="preserve"> Christmas fundraiser</w:t>
      </w:r>
      <w:r w:rsidR="00C202EE">
        <w:rPr>
          <w:rFonts w:asciiTheme="minorHAnsi" w:hAnsiTheme="minorHAnsi" w:cstheme="minorHAnsi"/>
          <w:sz w:val="24"/>
        </w:rPr>
        <w:t>,</w:t>
      </w:r>
      <w:r w:rsidR="00726DB8" w:rsidRPr="00667DED">
        <w:rPr>
          <w:rFonts w:asciiTheme="minorHAnsi" w:hAnsiTheme="minorHAnsi" w:cstheme="minorHAnsi"/>
          <w:sz w:val="24"/>
        </w:rPr>
        <w:t xml:space="preserve"> </w:t>
      </w:r>
      <w:r w:rsidRPr="00667DED">
        <w:rPr>
          <w:rFonts w:asciiTheme="minorHAnsi" w:hAnsiTheme="minorHAnsi" w:cstheme="minorHAnsi"/>
          <w:sz w:val="24"/>
        </w:rPr>
        <w:t xml:space="preserve">and the </w:t>
      </w:r>
      <w:r w:rsidR="004F3178">
        <w:rPr>
          <w:rFonts w:asciiTheme="minorHAnsi" w:hAnsiTheme="minorHAnsi" w:cstheme="minorHAnsi"/>
          <w:sz w:val="24"/>
        </w:rPr>
        <w:t>‘Peake Boutique g</w:t>
      </w:r>
      <w:r w:rsidRPr="00667DED">
        <w:rPr>
          <w:rFonts w:asciiTheme="minorHAnsi" w:hAnsiTheme="minorHAnsi" w:cstheme="minorHAnsi"/>
          <w:sz w:val="24"/>
        </w:rPr>
        <w:t xml:space="preserve">ift </w:t>
      </w:r>
      <w:r w:rsidR="004F3178">
        <w:rPr>
          <w:rFonts w:asciiTheme="minorHAnsi" w:hAnsiTheme="minorHAnsi" w:cstheme="minorHAnsi"/>
          <w:sz w:val="24"/>
        </w:rPr>
        <w:t>s</w:t>
      </w:r>
      <w:r w:rsidRPr="00667DED">
        <w:rPr>
          <w:rFonts w:asciiTheme="minorHAnsi" w:hAnsiTheme="minorHAnsi" w:cstheme="minorHAnsi"/>
          <w:sz w:val="24"/>
        </w:rPr>
        <w:t>hop</w:t>
      </w:r>
      <w:r w:rsidR="00E60338">
        <w:rPr>
          <w:rFonts w:asciiTheme="minorHAnsi" w:hAnsiTheme="minorHAnsi" w:cstheme="minorHAnsi"/>
          <w:sz w:val="24"/>
        </w:rPr>
        <w:t>,</w:t>
      </w:r>
      <w:r w:rsidR="007D4884">
        <w:rPr>
          <w:rFonts w:asciiTheme="minorHAnsi" w:hAnsiTheme="minorHAnsi" w:cstheme="minorHAnsi"/>
          <w:sz w:val="24"/>
        </w:rPr>
        <w:t xml:space="preserve"> </w:t>
      </w:r>
      <w:proofErr w:type="gramStart"/>
      <w:r w:rsidR="007D4884">
        <w:rPr>
          <w:rFonts w:asciiTheme="minorHAnsi" w:hAnsiTheme="minorHAnsi" w:cstheme="minorHAnsi"/>
          <w:sz w:val="24"/>
        </w:rPr>
        <w:t>operated</w:t>
      </w:r>
      <w:proofErr w:type="gramEnd"/>
      <w:r w:rsidR="007D4884">
        <w:rPr>
          <w:rFonts w:asciiTheme="minorHAnsi" w:hAnsiTheme="minorHAnsi" w:cstheme="minorHAnsi"/>
          <w:sz w:val="24"/>
        </w:rPr>
        <w:t xml:space="preserve"> by the Auxiliary and staffed by volunteers</w:t>
      </w:r>
      <w:r w:rsidRPr="00667DED">
        <w:rPr>
          <w:rFonts w:asciiTheme="minorHAnsi" w:hAnsiTheme="minorHAnsi" w:cstheme="minorHAnsi"/>
          <w:sz w:val="24"/>
        </w:rPr>
        <w:t xml:space="preserve">. </w:t>
      </w:r>
      <w:r w:rsidR="00667DED">
        <w:rPr>
          <w:rFonts w:asciiTheme="minorHAnsi" w:hAnsiTheme="minorHAnsi" w:cstheme="minorHAnsi"/>
          <w:sz w:val="24"/>
        </w:rPr>
        <w:t>P</w:t>
      </w:r>
      <w:r w:rsidRPr="00667DED">
        <w:rPr>
          <w:rFonts w:asciiTheme="minorHAnsi" w:hAnsiTheme="minorHAnsi" w:cstheme="minorHAnsi"/>
          <w:sz w:val="24"/>
        </w:rPr>
        <w:t xml:space="preserve">roceeds from these </w:t>
      </w:r>
      <w:r w:rsidR="00E60338">
        <w:rPr>
          <w:rFonts w:asciiTheme="minorHAnsi" w:hAnsiTheme="minorHAnsi" w:cstheme="minorHAnsi"/>
          <w:sz w:val="24"/>
        </w:rPr>
        <w:t xml:space="preserve">service </w:t>
      </w:r>
      <w:r w:rsidRPr="00667DED">
        <w:rPr>
          <w:rFonts w:asciiTheme="minorHAnsi" w:hAnsiTheme="minorHAnsi" w:cstheme="minorHAnsi"/>
          <w:sz w:val="24"/>
        </w:rPr>
        <w:t>projects</w:t>
      </w:r>
      <w:r w:rsidR="00E60338">
        <w:rPr>
          <w:rFonts w:asciiTheme="minorHAnsi" w:hAnsiTheme="minorHAnsi" w:cstheme="minorHAnsi"/>
          <w:sz w:val="24"/>
        </w:rPr>
        <w:t>,</w:t>
      </w:r>
      <w:r w:rsidRPr="00667DED">
        <w:rPr>
          <w:rFonts w:asciiTheme="minorHAnsi" w:hAnsiTheme="minorHAnsi" w:cstheme="minorHAnsi"/>
          <w:sz w:val="24"/>
        </w:rPr>
        <w:t xml:space="preserve"> </w:t>
      </w:r>
      <w:r w:rsidR="00E60338">
        <w:rPr>
          <w:rFonts w:asciiTheme="minorHAnsi" w:hAnsiTheme="minorHAnsi" w:cstheme="minorHAnsi"/>
          <w:sz w:val="24"/>
        </w:rPr>
        <w:t xml:space="preserve">and others, </w:t>
      </w:r>
      <w:r w:rsidR="00667DED">
        <w:rPr>
          <w:rFonts w:asciiTheme="minorHAnsi" w:hAnsiTheme="minorHAnsi" w:cstheme="minorHAnsi"/>
          <w:sz w:val="24"/>
        </w:rPr>
        <w:t xml:space="preserve">help </w:t>
      </w:r>
      <w:r w:rsidR="00E71C24">
        <w:rPr>
          <w:rFonts w:asciiTheme="minorHAnsi" w:hAnsiTheme="minorHAnsi" w:cstheme="minorHAnsi"/>
          <w:sz w:val="24"/>
        </w:rPr>
        <w:t xml:space="preserve">to </w:t>
      </w:r>
      <w:proofErr w:type="gramStart"/>
      <w:r w:rsidRPr="00667DED">
        <w:rPr>
          <w:rFonts w:asciiTheme="minorHAnsi" w:hAnsiTheme="minorHAnsi" w:cstheme="minorHAnsi"/>
          <w:sz w:val="24"/>
        </w:rPr>
        <w:t>purchase</w:t>
      </w:r>
      <w:proofErr w:type="gramEnd"/>
      <w:r w:rsidRPr="00667DED">
        <w:rPr>
          <w:rFonts w:asciiTheme="minorHAnsi" w:hAnsiTheme="minorHAnsi" w:cstheme="minorHAnsi"/>
          <w:sz w:val="24"/>
        </w:rPr>
        <w:t xml:space="preserve"> </w:t>
      </w:r>
      <w:r w:rsidR="00667DED">
        <w:rPr>
          <w:rFonts w:asciiTheme="minorHAnsi" w:hAnsiTheme="minorHAnsi" w:cstheme="minorHAnsi"/>
          <w:sz w:val="24"/>
        </w:rPr>
        <w:t xml:space="preserve">necessary </w:t>
      </w:r>
      <w:r w:rsidRPr="00667DED">
        <w:rPr>
          <w:rFonts w:asciiTheme="minorHAnsi" w:hAnsiTheme="minorHAnsi" w:cstheme="minorHAnsi"/>
          <w:sz w:val="24"/>
        </w:rPr>
        <w:t>state</w:t>
      </w:r>
      <w:r w:rsidR="00667DED">
        <w:rPr>
          <w:rFonts w:asciiTheme="minorHAnsi" w:hAnsiTheme="minorHAnsi" w:cstheme="minorHAnsi"/>
          <w:sz w:val="24"/>
        </w:rPr>
        <w:t>-</w:t>
      </w:r>
      <w:r w:rsidRPr="00667DED">
        <w:rPr>
          <w:rFonts w:asciiTheme="minorHAnsi" w:hAnsiTheme="minorHAnsi" w:cstheme="minorHAnsi"/>
          <w:sz w:val="24"/>
        </w:rPr>
        <w:t>of</w:t>
      </w:r>
      <w:r w:rsidR="00667DED">
        <w:rPr>
          <w:rFonts w:asciiTheme="minorHAnsi" w:hAnsiTheme="minorHAnsi" w:cstheme="minorHAnsi"/>
          <w:sz w:val="24"/>
        </w:rPr>
        <w:t>-</w:t>
      </w:r>
      <w:r w:rsidRPr="00667DED">
        <w:rPr>
          <w:rFonts w:asciiTheme="minorHAnsi" w:hAnsiTheme="minorHAnsi" w:cstheme="minorHAnsi"/>
          <w:sz w:val="24"/>
        </w:rPr>
        <w:t>the</w:t>
      </w:r>
      <w:r w:rsidR="00667DED">
        <w:rPr>
          <w:rFonts w:asciiTheme="minorHAnsi" w:hAnsiTheme="minorHAnsi" w:cstheme="minorHAnsi"/>
          <w:sz w:val="24"/>
        </w:rPr>
        <w:t>-</w:t>
      </w:r>
      <w:r w:rsidRPr="00667DED">
        <w:rPr>
          <w:rFonts w:asciiTheme="minorHAnsi" w:hAnsiTheme="minorHAnsi" w:cstheme="minorHAnsi"/>
          <w:sz w:val="24"/>
        </w:rPr>
        <w:t xml:space="preserve">art medical equipment and fund scholarships </w:t>
      </w:r>
      <w:r w:rsidR="00E71C24">
        <w:rPr>
          <w:rFonts w:asciiTheme="minorHAnsi" w:hAnsiTheme="minorHAnsi" w:cstheme="minorHAnsi"/>
          <w:sz w:val="24"/>
        </w:rPr>
        <w:t>for</w:t>
      </w:r>
      <w:r w:rsidRPr="00667DED">
        <w:rPr>
          <w:rFonts w:asciiTheme="minorHAnsi" w:hAnsiTheme="minorHAnsi" w:cstheme="minorHAnsi"/>
          <w:sz w:val="24"/>
        </w:rPr>
        <w:t xml:space="preserve"> deserving Chesapeake </w:t>
      </w:r>
      <w:r w:rsidR="00667DED">
        <w:rPr>
          <w:rFonts w:asciiTheme="minorHAnsi" w:hAnsiTheme="minorHAnsi" w:cstheme="minorHAnsi"/>
          <w:sz w:val="24"/>
        </w:rPr>
        <w:t>high school students</w:t>
      </w:r>
      <w:r w:rsidRPr="00667DED">
        <w:rPr>
          <w:rFonts w:asciiTheme="minorHAnsi" w:hAnsiTheme="minorHAnsi" w:cstheme="minorHAnsi"/>
          <w:sz w:val="24"/>
        </w:rPr>
        <w:t xml:space="preserve"> entering the </w:t>
      </w:r>
      <w:r w:rsidR="00EF2B94">
        <w:rPr>
          <w:rFonts w:asciiTheme="minorHAnsi" w:hAnsiTheme="minorHAnsi" w:cstheme="minorHAnsi"/>
          <w:sz w:val="24"/>
        </w:rPr>
        <w:t>medical profession</w:t>
      </w:r>
      <w:r w:rsidRPr="00667DED">
        <w:rPr>
          <w:rFonts w:asciiTheme="minorHAnsi" w:hAnsiTheme="minorHAnsi" w:cstheme="minorHAnsi"/>
          <w:sz w:val="24"/>
        </w:rPr>
        <w:t>.</w:t>
      </w:r>
    </w:p>
    <w:p w14:paraId="1DB11967" w14:textId="77777777" w:rsidR="00AB50AE" w:rsidRPr="00667DED" w:rsidRDefault="00AB50AE">
      <w:pPr>
        <w:rPr>
          <w:rFonts w:asciiTheme="minorHAnsi" w:hAnsiTheme="minorHAnsi" w:cstheme="minorHAnsi"/>
          <w:sz w:val="24"/>
        </w:rPr>
      </w:pPr>
    </w:p>
    <w:p w14:paraId="1DDCC5F5" w14:textId="77777777" w:rsidR="00E60338" w:rsidRDefault="00EF2B9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We</w:t>
      </w:r>
      <w:r w:rsidR="00AB50AE" w:rsidRPr="00667DED">
        <w:rPr>
          <w:rFonts w:asciiTheme="minorHAnsi" w:hAnsiTheme="minorHAnsi" w:cstheme="minorHAnsi"/>
          <w:sz w:val="24"/>
        </w:rPr>
        <w:t xml:space="preserve"> host </w:t>
      </w:r>
      <w:r>
        <w:rPr>
          <w:rFonts w:asciiTheme="minorHAnsi" w:hAnsiTheme="minorHAnsi" w:cstheme="minorHAnsi"/>
          <w:sz w:val="24"/>
        </w:rPr>
        <w:t xml:space="preserve">quarterly general membership </w:t>
      </w:r>
      <w:r w:rsidR="00AB50AE" w:rsidRPr="00667DED">
        <w:rPr>
          <w:rFonts w:asciiTheme="minorHAnsi" w:hAnsiTheme="minorHAnsi" w:cstheme="minorHAnsi"/>
          <w:sz w:val="24"/>
        </w:rPr>
        <w:t>meeting</w:t>
      </w:r>
      <w:r w:rsidR="00BD532D" w:rsidRPr="00667DED">
        <w:rPr>
          <w:rFonts w:asciiTheme="minorHAnsi" w:hAnsiTheme="minorHAnsi" w:cstheme="minorHAnsi"/>
          <w:sz w:val="24"/>
        </w:rPr>
        <w:t>s</w:t>
      </w:r>
      <w:r w:rsidR="00AB50AE" w:rsidRPr="00667DE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and an</w:t>
      </w:r>
      <w:r w:rsidR="00AB50AE" w:rsidRPr="00667DED">
        <w:rPr>
          <w:rFonts w:asciiTheme="minorHAnsi" w:hAnsiTheme="minorHAnsi" w:cstheme="minorHAnsi"/>
          <w:sz w:val="24"/>
        </w:rPr>
        <w:t xml:space="preserve"> annual </w:t>
      </w:r>
      <w:r w:rsidR="006E15F2">
        <w:rPr>
          <w:rFonts w:asciiTheme="minorHAnsi" w:hAnsiTheme="minorHAnsi" w:cstheme="minorHAnsi"/>
          <w:sz w:val="24"/>
        </w:rPr>
        <w:t>b</w:t>
      </w:r>
      <w:r w:rsidR="00AB50AE" w:rsidRPr="00667DED">
        <w:rPr>
          <w:rFonts w:asciiTheme="minorHAnsi" w:hAnsiTheme="minorHAnsi" w:cstheme="minorHAnsi"/>
          <w:sz w:val="24"/>
        </w:rPr>
        <w:t>anquet</w:t>
      </w:r>
      <w:r w:rsidR="006E15F2">
        <w:rPr>
          <w:rFonts w:asciiTheme="minorHAnsi" w:hAnsiTheme="minorHAnsi" w:cstheme="minorHAnsi"/>
          <w:sz w:val="24"/>
        </w:rPr>
        <w:t xml:space="preserve"> </w:t>
      </w:r>
      <w:r w:rsidR="00AB50AE" w:rsidRPr="00667DED">
        <w:rPr>
          <w:rFonts w:asciiTheme="minorHAnsi" w:hAnsiTheme="minorHAnsi" w:cstheme="minorHAnsi"/>
          <w:sz w:val="24"/>
        </w:rPr>
        <w:t>in June.</w:t>
      </w:r>
      <w:r w:rsidR="00BD532D" w:rsidRPr="00667DED">
        <w:rPr>
          <w:rFonts w:asciiTheme="minorHAnsi" w:hAnsiTheme="minorHAnsi" w:cstheme="minorHAnsi"/>
          <w:sz w:val="24"/>
        </w:rPr>
        <w:t xml:space="preserve"> In addition to </w:t>
      </w:r>
      <w:r>
        <w:rPr>
          <w:rFonts w:asciiTheme="minorHAnsi" w:hAnsiTheme="minorHAnsi" w:cstheme="minorHAnsi"/>
          <w:sz w:val="24"/>
        </w:rPr>
        <w:t>providing</w:t>
      </w:r>
      <w:r w:rsidR="00BD532D" w:rsidRPr="00667DED">
        <w:rPr>
          <w:rFonts w:asciiTheme="minorHAnsi" w:hAnsiTheme="minorHAnsi" w:cstheme="minorHAnsi"/>
          <w:sz w:val="24"/>
        </w:rPr>
        <w:t xml:space="preserve"> excellent food, these meetings are informative and enjoyable. </w:t>
      </w:r>
    </w:p>
    <w:p w14:paraId="3DE1007C" w14:textId="77777777" w:rsidR="00E60338" w:rsidRDefault="00E60338">
      <w:pPr>
        <w:rPr>
          <w:rFonts w:asciiTheme="minorHAnsi" w:hAnsiTheme="minorHAnsi" w:cstheme="minorHAnsi"/>
          <w:sz w:val="24"/>
        </w:rPr>
      </w:pPr>
    </w:p>
    <w:p w14:paraId="2E283426" w14:textId="39A30419" w:rsidR="00AB50AE" w:rsidRPr="00667DED" w:rsidRDefault="00EF2B9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 hope you will s</w:t>
      </w:r>
      <w:r w:rsidR="003220F4">
        <w:rPr>
          <w:rFonts w:asciiTheme="minorHAnsi" w:hAnsiTheme="minorHAnsi" w:cstheme="minorHAnsi"/>
          <w:sz w:val="24"/>
        </w:rPr>
        <w:t xml:space="preserve">upport our community hospital and </w:t>
      </w:r>
      <w:r w:rsidR="00BD532D" w:rsidRPr="00667DED">
        <w:rPr>
          <w:rFonts w:asciiTheme="minorHAnsi" w:hAnsiTheme="minorHAnsi" w:cstheme="minorHAnsi"/>
          <w:sz w:val="24"/>
        </w:rPr>
        <w:t xml:space="preserve">become </w:t>
      </w:r>
      <w:r w:rsidR="00AB50AE" w:rsidRPr="00667DED">
        <w:rPr>
          <w:rFonts w:asciiTheme="minorHAnsi" w:hAnsiTheme="minorHAnsi" w:cstheme="minorHAnsi"/>
          <w:sz w:val="24"/>
        </w:rPr>
        <w:t>a member</w:t>
      </w:r>
      <w:r w:rsidR="00BD532D" w:rsidRPr="00667DED">
        <w:rPr>
          <w:rFonts w:asciiTheme="minorHAnsi" w:hAnsiTheme="minorHAnsi" w:cstheme="minorHAnsi"/>
          <w:sz w:val="24"/>
        </w:rPr>
        <w:t xml:space="preserve"> </w:t>
      </w:r>
      <w:r w:rsidR="00FC623F">
        <w:rPr>
          <w:rFonts w:asciiTheme="minorHAnsi" w:hAnsiTheme="minorHAnsi" w:cstheme="minorHAnsi"/>
          <w:sz w:val="24"/>
        </w:rPr>
        <w:t xml:space="preserve">today! </w:t>
      </w:r>
    </w:p>
    <w:p w14:paraId="57656454" w14:textId="77777777" w:rsidR="00AB50AE" w:rsidRPr="00667DED" w:rsidRDefault="00AB50AE">
      <w:pPr>
        <w:rPr>
          <w:rFonts w:asciiTheme="minorHAnsi" w:hAnsiTheme="minorHAnsi" w:cstheme="minorHAnsi"/>
          <w:sz w:val="24"/>
        </w:rPr>
      </w:pPr>
    </w:p>
    <w:p w14:paraId="67C6D224" w14:textId="77777777" w:rsidR="00AB50AE" w:rsidRDefault="00AB50AE">
      <w:pPr>
        <w:rPr>
          <w:rFonts w:asciiTheme="minorHAnsi" w:hAnsiTheme="minorHAnsi" w:cstheme="minorHAnsi"/>
          <w:sz w:val="24"/>
        </w:rPr>
      </w:pPr>
      <w:r w:rsidRPr="00667DED">
        <w:rPr>
          <w:rFonts w:asciiTheme="minorHAnsi" w:hAnsiTheme="minorHAnsi" w:cstheme="minorHAnsi"/>
          <w:sz w:val="24"/>
        </w:rPr>
        <w:t>Sincerely,</w:t>
      </w:r>
    </w:p>
    <w:p w14:paraId="11F965C1" w14:textId="0845AE82" w:rsidR="00003774" w:rsidRPr="0031797D" w:rsidRDefault="0031797D" w:rsidP="0031797D">
      <w:pPr>
        <w:spacing w:line="216" w:lineRule="auto"/>
        <w:rPr>
          <w:rFonts w:ascii="Rastanty Cortez" w:hAnsi="Rastanty Cortez" w:cstheme="minorHAnsi"/>
          <w:sz w:val="52"/>
          <w:szCs w:val="52"/>
        </w:rPr>
      </w:pPr>
      <w:r w:rsidRPr="0031797D">
        <w:rPr>
          <w:rFonts w:ascii="Rastanty Cortez" w:hAnsi="Rastanty Cortez" w:cstheme="minorHAnsi"/>
          <w:sz w:val="52"/>
          <w:szCs w:val="52"/>
        </w:rPr>
        <w:t>Carol</w:t>
      </w:r>
    </w:p>
    <w:p w14:paraId="517890EF" w14:textId="41BE29BB" w:rsidR="00AB50AE" w:rsidRPr="00667DED" w:rsidRDefault="00027B41" w:rsidP="001C713E">
      <w:pPr>
        <w:rPr>
          <w:rFonts w:asciiTheme="minorHAnsi" w:hAnsiTheme="minorHAnsi" w:cstheme="minorHAnsi"/>
          <w:sz w:val="24"/>
          <w:szCs w:val="24"/>
        </w:rPr>
      </w:pPr>
      <w:r w:rsidRPr="00667DED">
        <w:rPr>
          <w:rFonts w:asciiTheme="minorHAnsi" w:hAnsiTheme="minorHAnsi" w:cstheme="minorHAnsi"/>
          <w:sz w:val="24"/>
        </w:rPr>
        <w:t xml:space="preserve">Carol </w:t>
      </w:r>
      <w:proofErr w:type="spellStart"/>
      <w:r w:rsidRPr="00667DED">
        <w:rPr>
          <w:rFonts w:asciiTheme="minorHAnsi" w:hAnsiTheme="minorHAnsi" w:cstheme="minorHAnsi"/>
          <w:sz w:val="24"/>
        </w:rPr>
        <w:t>Mosman</w:t>
      </w:r>
      <w:proofErr w:type="spellEnd"/>
    </w:p>
    <w:p w14:paraId="195D0335" w14:textId="53377E5C" w:rsidR="00AB50AE" w:rsidRPr="00667DED" w:rsidRDefault="00AB50AE">
      <w:pPr>
        <w:rPr>
          <w:rFonts w:asciiTheme="minorHAnsi" w:hAnsiTheme="minorHAnsi" w:cstheme="minorHAnsi"/>
          <w:sz w:val="24"/>
        </w:rPr>
      </w:pPr>
      <w:r w:rsidRPr="00667DED">
        <w:rPr>
          <w:rFonts w:asciiTheme="minorHAnsi" w:hAnsiTheme="minorHAnsi" w:cstheme="minorHAnsi"/>
          <w:sz w:val="24"/>
        </w:rPr>
        <w:t>Membership Chai</w:t>
      </w:r>
      <w:r w:rsidR="00F441A6">
        <w:rPr>
          <w:rFonts w:asciiTheme="minorHAnsi" w:hAnsiTheme="minorHAnsi" w:cstheme="minorHAnsi"/>
          <w:sz w:val="24"/>
        </w:rPr>
        <w:t>r</w:t>
      </w:r>
    </w:p>
    <w:p w14:paraId="2050CEB0" w14:textId="61BD049C" w:rsidR="00AB50AE" w:rsidRPr="00667DED" w:rsidRDefault="00027B41">
      <w:pPr>
        <w:rPr>
          <w:rFonts w:asciiTheme="minorHAnsi" w:hAnsiTheme="minorHAnsi" w:cstheme="minorHAnsi"/>
          <w:sz w:val="24"/>
        </w:rPr>
      </w:pPr>
      <w:r w:rsidRPr="00667DED">
        <w:rPr>
          <w:rFonts w:asciiTheme="minorHAnsi" w:hAnsiTheme="minorHAnsi" w:cstheme="minorHAnsi"/>
          <w:sz w:val="24"/>
        </w:rPr>
        <w:t>603-960-0259</w:t>
      </w:r>
    </w:p>
    <w:p w14:paraId="571605E3" w14:textId="51500FCF" w:rsidR="00AB50AE" w:rsidRPr="00667DED" w:rsidRDefault="007F52E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B641A" wp14:editId="5A0E6B58">
                <wp:simplePos x="0" y="0"/>
                <wp:positionH relativeFrom="column">
                  <wp:posOffset>-63500</wp:posOffset>
                </wp:positionH>
                <wp:positionV relativeFrom="paragraph">
                  <wp:posOffset>137160</wp:posOffset>
                </wp:positionV>
                <wp:extent cx="6394450" cy="12700"/>
                <wp:effectExtent l="0" t="0" r="6350" b="25400"/>
                <wp:wrapNone/>
                <wp:docPr id="5760375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0" cy="1270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3112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0.8pt" to="498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xZCwIAAIsEAAAOAAAAZHJzL2Uyb0RvYy54bWysVMmOEzEQvSPxD5bvpJMwDNBKZw4ThguC&#10;0bDcHbvcbeFNtied/D3l6iwsFwZxsdx21at6r557dbN3lu0gZRN8xxezOWfgZVDG9x3/+uXuxRvO&#10;chFeCRs8dPwAmd+snz9bjbGFZRiCVZAYgvjcjrHjQymxbZosB3Aiz0IEj5c6JCcKfqa+UUmMiO5s&#10;s5zPr5sxJBVTkJAznm6mS74mfK1Blk9aZyjMdhx7K7QmWrd1bdYr0fZJxMHIYxviH7pwwngseoba&#10;iCLYYzJ/QDkjU8hBl5kMrglaGwnEAdks5r+x+TyICMQFxcnxLFP+f7Dy4+7W3yeUYYy5zfE+VRZ7&#10;nRzT1sRvOFPihZ2yPcl2OMsG+8IkHl6/fHt19QrVlXi3WL6ek6zNBFPhYsrlPQTH6qbj1vjKSrRi&#10;9yEXLI2hp5B6bD0bKypBCjSFtqIguouq49n3nAnbo9tkSQSTgzXqzlhbk8k5cGsT2wmcufq+qDPG&#10;Cr9E1XIbkYdjEO4mJ6Tw6BV5YgCh3nnFyiGibT2al9euHCjOLGD1uqPIIoz9m0jswXps5SI07crB&#10;wsT6ATQzilSemKR+W4lMdsX3hBKfTEtgmFADNVJ/Yu4xpWYDvZIn5p+TqH7w5ZzvjA/HsdQ3fJlE&#10;2Z8moaf4kxSTAFWLbVAH8iJphI6nwR1fZ31SP39T+uUfsv4BAAD//wMAUEsDBBQABgAIAAAAIQAD&#10;aM0w3gAAAAkBAAAPAAAAZHJzL2Rvd25yZXYueG1sTI/BTsMwEETvSPyDtUjcWidBCk0ap6oq9Vik&#10;FhAc3XibBOJ1iN3W/D3LCY47O5p5U62iHcQFJ987UpDOExBIjTM9tQpenrezBQgfNBk9OEIF3+hh&#10;Vd/eVLo07kp7vBxCKziEfKkVdCGMpZS+6dBqP3cjEv9ObrI68Dm10kz6yuF2kFmS5NLqnrih0yNu&#10;Omw+D2erINtt37O3Yre2H/v4KrPF1yY+aaXu7+J6CSJgDH9m+MVndKiZ6ejOZLwYFMzShLcEDktz&#10;EGwoikcWjiw85CDrSv5fUP8AAAD//wMAUEsBAi0AFAAGAAgAAAAhALaDOJL+AAAA4QEAABMAAAAA&#10;AAAAAAAAAAAAAAAAAFtDb250ZW50X1R5cGVzXS54bWxQSwECLQAUAAYACAAAACEAOP0h/9YAAACU&#10;AQAACwAAAAAAAAAAAAAAAAAvAQAAX3JlbHMvLnJlbHNQSwECLQAUAAYACAAAACEAjHccWQsCAACL&#10;BAAADgAAAAAAAAAAAAAAAAAuAgAAZHJzL2Uyb0RvYy54bWxQSwECLQAUAAYACAAAACEAA2jNMN4A&#10;AAAJAQAADwAAAAAAAAAAAAAAAABlBAAAZHJzL2Rvd25yZXYueG1sUEsFBgAAAAAEAAQA8wAAAHAF&#10;AAAAAA==&#10;" strokecolor="black [3200]" strokeweight=".5pt">
                <v:stroke dashstyle="dash"/>
              </v:line>
            </w:pict>
          </mc:Fallback>
        </mc:AlternateContent>
      </w:r>
    </w:p>
    <w:p w14:paraId="7C070657" w14:textId="77777777" w:rsidR="001F7808" w:rsidRDefault="001F7808" w:rsidP="008E4B7B">
      <w:pPr>
        <w:tabs>
          <w:tab w:val="left" w:leader="underscore" w:pos="1440"/>
          <w:tab w:val="left" w:leader="hyphen" w:pos="918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F7418D" w14:textId="3867AA8F" w:rsidR="00E0681B" w:rsidRPr="00B9692E" w:rsidRDefault="00AB50AE" w:rsidP="00BD145C">
      <w:pPr>
        <w:tabs>
          <w:tab w:val="left" w:leader="underscore" w:pos="1440"/>
          <w:tab w:val="left" w:leader="hyphen" w:pos="918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9692E">
        <w:rPr>
          <w:rFonts w:asciiTheme="minorHAnsi" w:hAnsiTheme="minorHAnsi" w:cstheme="minorHAnsi"/>
          <w:b/>
          <w:bCs/>
          <w:sz w:val="24"/>
          <w:szCs w:val="24"/>
        </w:rPr>
        <w:t xml:space="preserve">MEMBERSHIP </w:t>
      </w:r>
      <w:r w:rsidR="00C212EA" w:rsidRPr="00B9692E">
        <w:rPr>
          <w:rFonts w:asciiTheme="minorHAnsi" w:hAnsiTheme="minorHAnsi" w:cstheme="minorHAnsi"/>
          <w:b/>
          <w:bCs/>
          <w:sz w:val="24"/>
          <w:szCs w:val="24"/>
        </w:rPr>
        <w:t xml:space="preserve">FORM </w:t>
      </w:r>
      <w:r w:rsidRPr="00B9692E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FB39EA" w:rsidRPr="00B9692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96091" w:rsidRPr="00B9692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B9692E">
        <w:rPr>
          <w:rFonts w:asciiTheme="minorHAnsi" w:hAnsiTheme="minorHAnsi" w:cstheme="minorHAnsi"/>
          <w:b/>
          <w:bCs/>
          <w:sz w:val="24"/>
          <w:szCs w:val="24"/>
        </w:rPr>
        <w:t>-20</w:t>
      </w:r>
      <w:r w:rsidR="00130D4E" w:rsidRPr="00B9692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96091" w:rsidRPr="00B9692E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679AA7B9" w14:textId="77777777" w:rsidR="00AB50AE" w:rsidRPr="00667DED" w:rsidRDefault="00AB50AE">
      <w:pPr>
        <w:tabs>
          <w:tab w:val="left" w:leader="underscore" w:pos="1440"/>
          <w:tab w:val="left" w:leader="hyphen" w:pos="9180"/>
        </w:tabs>
        <w:rPr>
          <w:rFonts w:asciiTheme="minorHAnsi" w:hAnsiTheme="minorHAnsi" w:cstheme="minorHAnsi"/>
          <w:sz w:val="22"/>
          <w:szCs w:val="22"/>
        </w:rPr>
      </w:pPr>
    </w:p>
    <w:p w14:paraId="42F3DFC1" w14:textId="77777777" w:rsidR="006B57F7" w:rsidRDefault="00AB50AE" w:rsidP="00E60338">
      <w:pPr>
        <w:tabs>
          <w:tab w:val="left" w:leader="underscore" w:pos="1440"/>
          <w:tab w:val="left" w:leader="hyphen" w:pos="9180"/>
        </w:tabs>
        <w:rPr>
          <w:rFonts w:asciiTheme="minorHAnsi" w:hAnsiTheme="minorHAnsi" w:cstheme="minorHAnsi"/>
          <w:sz w:val="22"/>
          <w:szCs w:val="22"/>
        </w:rPr>
      </w:pPr>
      <w:r w:rsidRPr="00667DED">
        <w:rPr>
          <w:rFonts w:asciiTheme="minorHAnsi" w:hAnsiTheme="minorHAnsi" w:cstheme="minorHAnsi"/>
          <w:sz w:val="22"/>
          <w:szCs w:val="22"/>
        </w:rPr>
        <w:t>____</w:t>
      </w:r>
      <w:r w:rsidR="00992858">
        <w:rPr>
          <w:rFonts w:asciiTheme="minorHAnsi" w:hAnsiTheme="minorHAnsi" w:cstheme="minorHAnsi"/>
          <w:sz w:val="22"/>
          <w:szCs w:val="22"/>
        </w:rPr>
        <w:t xml:space="preserve"> </w:t>
      </w:r>
      <w:r w:rsidRPr="00667DED">
        <w:rPr>
          <w:rFonts w:asciiTheme="minorHAnsi" w:hAnsiTheme="minorHAnsi" w:cstheme="minorHAnsi"/>
          <w:sz w:val="22"/>
          <w:szCs w:val="22"/>
        </w:rPr>
        <w:t xml:space="preserve">Yes, I would like to </w:t>
      </w:r>
      <w:r w:rsidR="000109A9" w:rsidRPr="00667DED">
        <w:rPr>
          <w:rFonts w:asciiTheme="minorHAnsi" w:hAnsiTheme="minorHAnsi" w:cstheme="minorHAnsi"/>
          <w:sz w:val="22"/>
          <w:szCs w:val="22"/>
        </w:rPr>
        <w:t>renew my membership or become a new member of the Chesapeake Genera</w:t>
      </w:r>
      <w:r w:rsidR="007F52E1">
        <w:rPr>
          <w:rFonts w:asciiTheme="minorHAnsi" w:hAnsiTheme="minorHAnsi" w:cstheme="minorHAnsi"/>
          <w:sz w:val="22"/>
          <w:szCs w:val="22"/>
        </w:rPr>
        <w:t xml:space="preserve">l </w:t>
      </w:r>
      <w:r w:rsidR="000109A9" w:rsidRPr="00667DED">
        <w:rPr>
          <w:rFonts w:asciiTheme="minorHAnsi" w:hAnsiTheme="minorHAnsi" w:cstheme="minorHAnsi"/>
          <w:sz w:val="22"/>
          <w:szCs w:val="22"/>
        </w:rPr>
        <w:t>Hospital</w:t>
      </w:r>
    </w:p>
    <w:p w14:paraId="1F58ACE2" w14:textId="3FC8364C" w:rsidR="00AB50AE" w:rsidRPr="00667DED" w:rsidRDefault="006B57F7" w:rsidP="00E60338">
      <w:pPr>
        <w:tabs>
          <w:tab w:val="left" w:pos="450"/>
          <w:tab w:val="left" w:leader="hyphen" w:pos="9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B50AE" w:rsidRPr="00667DED">
        <w:rPr>
          <w:rFonts w:asciiTheme="minorHAnsi" w:hAnsiTheme="minorHAnsi" w:cstheme="minorHAnsi"/>
          <w:sz w:val="22"/>
          <w:szCs w:val="22"/>
        </w:rPr>
        <w:t>Auxiliary. Enclosed is $10 for annual dues.</w:t>
      </w:r>
    </w:p>
    <w:p w14:paraId="27ED2ABA" w14:textId="77777777" w:rsidR="00AB50AE" w:rsidRPr="00667DED" w:rsidRDefault="00AB50AE" w:rsidP="00E60338">
      <w:pPr>
        <w:tabs>
          <w:tab w:val="left" w:leader="underscore" w:pos="1440"/>
          <w:tab w:val="left" w:leader="hyphen" w:pos="9180"/>
        </w:tabs>
        <w:rPr>
          <w:rFonts w:asciiTheme="minorHAnsi" w:hAnsiTheme="minorHAnsi" w:cstheme="minorHAnsi"/>
          <w:sz w:val="22"/>
          <w:szCs w:val="22"/>
        </w:rPr>
      </w:pPr>
    </w:p>
    <w:p w14:paraId="508CE621" w14:textId="60A3CCC5" w:rsidR="00AB50AE" w:rsidRPr="00667DED" w:rsidRDefault="00AB50AE" w:rsidP="00E60338">
      <w:pPr>
        <w:tabs>
          <w:tab w:val="left" w:leader="underscore" w:pos="1440"/>
          <w:tab w:val="left" w:leader="hyphen" w:pos="9180"/>
        </w:tabs>
        <w:rPr>
          <w:rFonts w:asciiTheme="minorHAnsi" w:hAnsiTheme="minorHAnsi" w:cstheme="minorHAnsi"/>
          <w:sz w:val="22"/>
          <w:szCs w:val="22"/>
        </w:rPr>
      </w:pPr>
      <w:r w:rsidRPr="00667DED">
        <w:rPr>
          <w:rFonts w:asciiTheme="minorHAnsi" w:hAnsiTheme="minorHAnsi" w:cstheme="minorHAnsi"/>
          <w:sz w:val="22"/>
          <w:szCs w:val="22"/>
        </w:rPr>
        <w:t>____ Yes, I would like to become a “Life</w:t>
      </w:r>
      <w:r w:rsidR="00992858">
        <w:rPr>
          <w:rFonts w:asciiTheme="minorHAnsi" w:hAnsiTheme="minorHAnsi" w:cstheme="minorHAnsi"/>
          <w:sz w:val="22"/>
          <w:szCs w:val="22"/>
        </w:rPr>
        <w:t>time</w:t>
      </w:r>
      <w:r w:rsidRPr="00667DED">
        <w:rPr>
          <w:rFonts w:asciiTheme="minorHAnsi" w:hAnsiTheme="minorHAnsi" w:cstheme="minorHAnsi"/>
          <w:sz w:val="22"/>
          <w:szCs w:val="22"/>
        </w:rPr>
        <w:t xml:space="preserve"> Member.” Enclosed is $100.</w:t>
      </w:r>
    </w:p>
    <w:p w14:paraId="4865618B" w14:textId="77777777" w:rsidR="00AB50AE" w:rsidRPr="00667DED" w:rsidRDefault="00AB50AE" w:rsidP="00E60338">
      <w:pPr>
        <w:tabs>
          <w:tab w:val="left" w:leader="underscore" w:pos="1440"/>
          <w:tab w:val="left" w:leader="hyphen" w:pos="9180"/>
        </w:tabs>
        <w:rPr>
          <w:rFonts w:asciiTheme="minorHAnsi" w:hAnsiTheme="minorHAnsi" w:cstheme="minorHAnsi"/>
          <w:sz w:val="22"/>
          <w:szCs w:val="22"/>
        </w:rPr>
      </w:pPr>
    </w:p>
    <w:p w14:paraId="745BFE5D" w14:textId="5F09458E" w:rsidR="00AB50AE" w:rsidRPr="00667DED" w:rsidRDefault="00AB50AE" w:rsidP="00E60338">
      <w:pPr>
        <w:tabs>
          <w:tab w:val="left" w:leader="underscore" w:pos="10080"/>
        </w:tabs>
        <w:rPr>
          <w:rFonts w:asciiTheme="minorHAnsi" w:hAnsiTheme="minorHAnsi" w:cstheme="minorHAnsi"/>
          <w:sz w:val="22"/>
          <w:szCs w:val="22"/>
        </w:rPr>
      </w:pPr>
      <w:r w:rsidRPr="00667DED">
        <w:rPr>
          <w:rFonts w:asciiTheme="minorHAnsi" w:hAnsiTheme="minorHAnsi" w:cstheme="minorHAnsi"/>
          <w:sz w:val="22"/>
          <w:szCs w:val="22"/>
        </w:rPr>
        <w:t xml:space="preserve">Name: </w:t>
      </w:r>
      <w:r w:rsidRPr="00667DED">
        <w:rPr>
          <w:rFonts w:asciiTheme="minorHAnsi" w:hAnsiTheme="minorHAnsi" w:cstheme="minorHAnsi"/>
          <w:sz w:val="22"/>
          <w:szCs w:val="22"/>
        </w:rPr>
        <w:tab/>
      </w:r>
    </w:p>
    <w:p w14:paraId="083A3312" w14:textId="77777777" w:rsidR="00AB50AE" w:rsidRPr="00667DED" w:rsidRDefault="00AB50AE" w:rsidP="00E60338">
      <w:pPr>
        <w:tabs>
          <w:tab w:val="left" w:leader="underscore" w:pos="9180"/>
        </w:tabs>
        <w:rPr>
          <w:rFonts w:asciiTheme="minorHAnsi" w:hAnsiTheme="minorHAnsi" w:cstheme="minorHAnsi"/>
          <w:sz w:val="22"/>
          <w:szCs w:val="22"/>
        </w:rPr>
      </w:pPr>
    </w:p>
    <w:p w14:paraId="3BC5E1A0" w14:textId="77777777" w:rsidR="00AB50AE" w:rsidRPr="00667DED" w:rsidRDefault="00AB50AE" w:rsidP="00E60338">
      <w:pPr>
        <w:tabs>
          <w:tab w:val="left" w:leader="underscore" w:pos="10080"/>
        </w:tabs>
        <w:rPr>
          <w:rFonts w:asciiTheme="minorHAnsi" w:hAnsiTheme="minorHAnsi" w:cstheme="minorHAnsi"/>
          <w:sz w:val="22"/>
          <w:szCs w:val="22"/>
        </w:rPr>
      </w:pPr>
      <w:r w:rsidRPr="00667DED">
        <w:rPr>
          <w:rFonts w:asciiTheme="minorHAnsi" w:hAnsiTheme="minorHAnsi" w:cstheme="minorHAnsi"/>
          <w:sz w:val="22"/>
          <w:szCs w:val="22"/>
        </w:rPr>
        <w:t xml:space="preserve">Address: </w:t>
      </w:r>
      <w:r w:rsidRPr="00667DED">
        <w:rPr>
          <w:rFonts w:asciiTheme="minorHAnsi" w:hAnsiTheme="minorHAnsi" w:cstheme="minorHAnsi"/>
          <w:sz w:val="22"/>
          <w:szCs w:val="22"/>
        </w:rPr>
        <w:tab/>
      </w:r>
    </w:p>
    <w:p w14:paraId="316D97C9" w14:textId="77777777" w:rsidR="00AB50AE" w:rsidRPr="00667DED" w:rsidRDefault="00AB50AE" w:rsidP="00E60338">
      <w:pPr>
        <w:tabs>
          <w:tab w:val="left" w:leader="underscore" w:pos="9180"/>
        </w:tabs>
        <w:rPr>
          <w:rFonts w:asciiTheme="minorHAnsi" w:hAnsiTheme="minorHAnsi" w:cstheme="minorHAnsi"/>
          <w:sz w:val="22"/>
          <w:szCs w:val="22"/>
        </w:rPr>
      </w:pPr>
    </w:p>
    <w:p w14:paraId="5464B9A2" w14:textId="5DC7E109" w:rsidR="00AB50AE" w:rsidRPr="00667DED" w:rsidRDefault="00AB50AE" w:rsidP="00E60338">
      <w:pPr>
        <w:tabs>
          <w:tab w:val="left" w:leader="underscore" w:pos="10080"/>
        </w:tabs>
        <w:rPr>
          <w:rFonts w:asciiTheme="minorHAnsi" w:hAnsiTheme="minorHAnsi" w:cstheme="minorHAnsi"/>
          <w:sz w:val="22"/>
          <w:szCs w:val="22"/>
        </w:rPr>
      </w:pPr>
      <w:r w:rsidRPr="00667DED">
        <w:rPr>
          <w:rFonts w:asciiTheme="minorHAnsi" w:hAnsiTheme="minorHAnsi" w:cstheme="minorHAnsi"/>
          <w:sz w:val="22"/>
          <w:szCs w:val="22"/>
        </w:rPr>
        <w:t xml:space="preserve">Email: </w:t>
      </w:r>
      <w:r w:rsidRPr="00667DED">
        <w:rPr>
          <w:rFonts w:asciiTheme="minorHAnsi" w:hAnsiTheme="minorHAnsi" w:cstheme="minorHAnsi"/>
          <w:sz w:val="22"/>
          <w:szCs w:val="22"/>
        </w:rPr>
        <w:tab/>
      </w:r>
    </w:p>
    <w:p w14:paraId="37325DDC" w14:textId="77777777" w:rsidR="00AB50AE" w:rsidRPr="00667DED" w:rsidRDefault="00AB50AE" w:rsidP="00E60338">
      <w:pPr>
        <w:tabs>
          <w:tab w:val="left" w:leader="underscore" w:pos="9180"/>
        </w:tabs>
        <w:rPr>
          <w:rFonts w:asciiTheme="minorHAnsi" w:hAnsiTheme="minorHAnsi" w:cstheme="minorHAnsi"/>
          <w:sz w:val="22"/>
          <w:szCs w:val="22"/>
        </w:rPr>
      </w:pPr>
    </w:p>
    <w:p w14:paraId="0D03916B" w14:textId="7BDC60DF" w:rsidR="005A7E24" w:rsidRDefault="0049068E" w:rsidP="00E60338">
      <w:pPr>
        <w:tabs>
          <w:tab w:val="left" w:leader="underscore" w:pos="5760"/>
          <w:tab w:val="left" w:leader="underscore" w:pos="10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B50AE" w:rsidRPr="00667DED">
        <w:rPr>
          <w:rFonts w:asciiTheme="minorHAnsi" w:hAnsiTheme="minorHAnsi" w:cstheme="minorHAnsi"/>
          <w:sz w:val="22"/>
          <w:szCs w:val="22"/>
        </w:rPr>
        <w:t xml:space="preserve">hone:  Home: </w:t>
      </w:r>
      <w:r w:rsidR="00AB50AE" w:rsidRPr="00667DE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109A9" w:rsidRPr="00667DED">
        <w:rPr>
          <w:rFonts w:asciiTheme="minorHAnsi" w:hAnsiTheme="minorHAnsi" w:cstheme="minorHAnsi"/>
          <w:sz w:val="22"/>
          <w:szCs w:val="22"/>
        </w:rPr>
        <w:t>Cell</w:t>
      </w:r>
      <w:r w:rsidR="00AB50AE" w:rsidRPr="00667DED">
        <w:rPr>
          <w:rFonts w:asciiTheme="minorHAnsi" w:hAnsiTheme="minorHAnsi" w:cstheme="minorHAnsi"/>
          <w:sz w:val="22"/>
          <w:szCs w:val="22"/>
        </w:rPr>
        <w:t xml:space="preserve">: </w:t>
      </w:r>
      <w:r w:rsidR="00AB50AE" w:rsidRPr="00667DED">
        <w:rPr>
          <w:rFonts w:asciiTheme="minorHAnsi" w:hAnsiTheme="minorHAnsi" w:cstheme="minorHAnsi"/>
          <w:sz w:val="22"/>
          <w:szCs w:val="22"/>
        </w:rPr>
        <w:tab/>
      </w:r>
    </w:p>
    <w:p w14:paraId="6899C7A4" w14:textId="77777777" w:rsidR="00E71C24" w:rsidRPr="00E71C24" w:rsidRDefault="00E71C24" w:rsidP="00E60338">
      <w:pPr>
        <w:tabs>
          <w:tab w:val="left" w:leader="hyphen" w:pos="9180"/>
        </w:tabs>
        <w:rPr>
          <w:rFonts w:asciiTheme="minorHAnsi" w:hAnsiTheme="minorHAnsi" w:cstheme="minorHAnsi"/>
          <w:sz w:val="18"/>
          <w:szCs w:val="18"/>
        </w:rPr>
      </w:pPr>
    </w:p>
    <w:p w14:paraId="117C5629" w14:textId="7202984D" w:rsidR="00AB50AE" w:rsidRPr="00667DED" w:rsidRDefault="00BD532D" w:rsidP="00E60338">
      <w:pPr>
        <w:tabs>
          <w:tab w:val="left" w:leader="hyphen" w:pos="9180"/>
        </w:tabs>
        <w:rPr>
          <w:rFonts w:asciiTheme="minorHAnsi" w:hAnsiTheme="minorHAnsi" w:cstheme="minorHAnsi"/>
          <w:sz w:val="22"/>
          <w:szCs w:val="22"/>
        </w:rPr>
      </w:pPr>
      <w:r w:rsidRPr="00667DED">
        <w:rPr>
          <w:rFonts w:asciiTheme="minorHAnsi" w:hAnsiTheme="minorHAnsi" w:cstheme="minorHAnsi"/>
          <w:sz w:val="22"/>
          <w:szCs w:val="22"/>
        </w:rPr>
        <w:t xml:space="preserve">Would you like to </w:t>
      </w:r>
      <w:r w:rsidR="00AB50AE" w:rsidRPr="00667DED">
        <w:rPr>
          <w:rFonts w:asciiTheme="minorHAnsi" w:hAnsiTheme="minorHAnsi" w:cstheme="minorHAnsi"/>
          <w:sz w:val="22"/>
          <w:szCs w:val="22"/>
        </w:rPr>
        <w:t>help with</w:t>
      </w:r>
      <w:r w:rsidR="00AE4B14" w:rsidRPr="00667DED">
        <w:rPr>
          <w:rFonts w:asciiTheme="minorHAnsi" w:hAnsiTheme="minorHAnsi" w:cstheme="minorHAnsi"/>
          <w:sz w:val="22"/>
          <w:szCs w:val="22"/>
        </w:rPr>
        <w:t xml:space="preserve"> one or more of the following </w:t>
      </w:r>
      <w:r w:rsidR="0049068E">
        <w:rPr>
          <w:rFonts w:asciiTheme="minorHAnsi" w:hAnsiTheme="minorHAnsi" w:cstheme="minorHAnsi"/>
          <w:sz w:val="22"/>
          <w:szCs w:val="22"/>
        </w:rPr>
        <w:t>h</w:t>
      </w:r>
      <w:r w:rsidR="00AE4B14" w:rsidRPr="00667DED">
        <w:rPr>
          <w:rFonts w:asciiTheme="minorHAnsi" w:hAnsiTheme="minorHAnsi" w:cstheme="minorHAnsi"/>
          <w:sz w:val="22"/>
          <w:szCs w:val="22"/>
        </w:rPr>
        <w:t xml:space="preserve">ospital </w:t>
      </w:r>
      <w:r w:rsidR="0049068E">
        <w:rPr>
          <w:rFonts w:asciiTheme="minorHAnsi" w:hAnsiTheme="minorHAnsi" w:cstheme="minorHAnsi"/>
          <w:sz w:val="22"/>
          <w:szCs w:val="22"/>
        </w:rPr>
        <w:t>f</w:t>
      </w:r>
      <w:r w:rsidR="00AE4B14" w:rsidRPr="00667DED">
        <w:rPr>
          <w:rFonts w:asciiTheme="minorHAnsi" w:hAnsiTheme="minorHAnsi" w:cstheme="minorHAnsi"/>
          <w:sz w:val="22"/>
          <w:szCs w:val="22"/>
        </w:rPr>
        <w:t>undraisers?</w:t>
      </w:r>
      <w:r w:rsidR="00AB50AE" w:rsidRPr="00667DED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6A022E6C" w14:textId="77777777" w:rsidR="00AB50AE" w:rsidRPr="00667DED" w:rsidRDefault="00AB50AE" w:rsidP="00E60338">
      <w:pPr>
        <w:tabs>
          <w:tab w:val="left" w:leader="hyphen" w:pos="9180"/>
        </w:tabs>
        <w:rPr>
          <w:rFonts w:asciiTheme="minorHAnsi" w:hAnsiTheme="minorHAnsi" w:cstheme="minorHAnsi"/>
          <w:sz w:val="22"/>
          <w:szCs w:val="22"/>
        </w:rPr>
      </w:pPr>
    </w:p>
    <w:p w14:paraId="70BBC2AB" w14:textId="692129BA" w:rsidR="00AB50AE" w:rsidRPr="00667DED" w:rsidRDefault="00AB50AE" w:rsidP="00E60338">
      <w:pPr>
        <w:tabs>
          <w:tab w:val="left" w:leader="hyphen" w:pos="9180"/>
        </w:tabs>
        <w:rPr>
          <w:rFonts w:asciiTheme="minorHAnsi" w:hAnsiTheme="minorHAnsi" w:cstheme="minorHAnsi"/>
          <w:sz w:val="22"/>
          <w:szCs w:val="22"/>
        </w:rPr>
      </w:pPr>
      <w:r w:rsidRPr="00667DED">
        <w:rPr>
          <w:rFonts w:asciiTheme="minorHAnsi" w:hAnsiTheme="minorHAnsi" w:cstheme="minorHAnsi"/>
          <w:sz w:val="22"/>
          <w:szCs w:val="22"/>
        </w:rPr>
        <w:t xml:space="preserve">   </w:t>
      </w:r>
      <w:r w:rsidR="000F0D18">
        <w:rPr>
          <w:rFonts w:asciiTheme="minorHAnsi" w:hAnsiTheme="minorHAnsi" w:cstheme="minorHAnsi"/>
          <w:sz w:val="22"/>
          <w:szCs w:val="22"/>
        </w:rPr>
        <w:t xml:space="preserve">     </w:t>
      </w:r>
      <w:r w:rsidRPr="00667DED">
        <w:rPr>
          <w:rFonts w:asciiTheme="minorHAnsi" w:hAnsiTheme="minorHAnsi" w:cstheme="minorHAnsi"/>
          <w:sz w:val="22"/>
          <w:szCs w:val="22"/>
        </w:rPr>
        <w:t xml:space="preserve">_____ </w:t>
      </w:r>
      <w:r w:rsidR="000F1577" w:rsidRPr="00667DED">
        <w:rPr>
          <w:rFonts w:asciiTheme="minorHAnsi" w:hAnsiTheme="minorHAnsi" w:cstheme="minorHAnsi"/>
          <w:sz w:val="22"/>
          <w:szCs w:val="22"/>
        </w:rPr>
        <w:t>Quarterly</w:t>
      </w:r>
      <w:r w:rsidR="006123A3">
        <w:rPr>
          <w:rFonts w:asciiTheme="minorHAnsi" w:hAnsiTheme="minorHAnsi" w:cstheme="minorHAnsi"/>
          <w:sz w:val="22"/>
          <w:szCs w:val="22"/>
        </w:rPr>
        <w:t xml:space="preserve"> </w:t>
      </w:r>
      <w:r w:rsidRPr="00667DED">
        <w:rPr>
          <w:rFonts w:asciiTheme="minorHAnsi" w:hAnsiTheme="minorHAnsi" w:cstheme="minorHAnsi"/>
          <w:sz w:val="22"/>
          <w:szCs w:val="22"/>
        </w:rPr>
        <w:t>Sale</w:t>
      </w:r>
      <w:r w:rsidR="000F1577" w:rsidRPr="00667DED">
        <w:rPr>
          <w:rFonts w:asciiTheme="minorHAnsi" w:hAnsiTheme="minorHAnsi" w:cstheme="minorHAnsi"/>
          <w:sz w:val="22"/>
          <w:szCs w:val="22"/>
        </w:rPr>
        <w:t xml:space="preserve">s </w:t>
      </w:r>
      <w:r w:rsidR="000F0D18">
        <w:rPr>
          <w:rFonts w:asciiTheme="minorHAnsi" w:hAnsiTheme="minorHAnsi" w:cstheme="minorHAnsi"/>
          <w:sz w:val="22"/>
          <w:szCs w:val="22"/>
        </w:rPr>
        <w:t xml:space="preserve">   </w:t>
      </w:r>
      <w:r w:rsidR="000F1577" w:rsidRPr="00667DED">
        <w:rPr>
          <w:rFonts w:asciiTheme="minorHAnsi" w:hAnsiTheme="minorHAnsi" w:cstheme="minorHAnsi"/>
          <w:sz w:val="22"/>
          <w:szCs w:val="22"/>
        </w:rPr>
        <w:t xml:space="preserve">  </w:t>
      </w:r>
      <w:r w:rsidRPr="00667DED">
        <w:rPr>
          <w:rFonts w:asciiTheme="minorHAnsi" w:hAnsiTheme="minorHAnsi" w:cstheme="minorHAnsi"/>
          <w:sz w:val="22"/>
          <w:szCs w:val="22"/>
        </w:rPr>
        <w:t>_____ Light the World</w:t>
      </w:r>
      <w:r w:rsidR="000F1577" w:rsidRPr="00667DED">
        <w:rPr>
          <w:rFonts w:asciiTheme="minorHAnsi" w:hAnsiTheme="minorHAnsi" w:cstheme="minorHAnsi"/>
          <w:sz w:val="22"/>
          <w:szCs w:val="22"/>
        </w:rPr>
        <w:t xml:space="preserve">      </w:t>
      </w:r>
      <w:r w:rsidRPr="00667DED">
        <w:rPr>
          <w:rFonts w:asciiTheme="minorHAnsi" w:hAnsiTheme="minorHAnsi" w:cstheme="minorHAnsi"/>
          <w:sz w:val="22"/>
          <w:szCs w:val="22"/>
        </w:rPr>
        <w:t>____</w:t>
      </w:r>
      <w:r w:rsidR="000F0D18" w:rsidRPr="00667DED">
        <w:rPr>
          <w:rFonts w:asciiTheme="minorHAnsi" w:hAnsiTheme="minorHAnsi" w:cstheme="minorHAnsi"/>
          <w:sz w:val="22"/>
          <w:szCs w:val="22"/>
        </w:rPr>
        <w:t>_ Gift</w:t>
      </w:r>
      <w:r w:rsidRPr="00667DED">
        <w:rPr>
          <w:rFonts w:asciiTheme="minorHAnsi" w:hAnsiTheme="minorHAnsi" w:cstheme="minorHAnsi"/>
          <w:sz w:val="22"/>
          <w:szCs w:val="22"/>
        </w:rPr>
        <w:t xml:space="preserve"> Shop</w:t>
      </w:r>
      <w:r w:rsidR="000F1577" w:rsidRPr="00667DED">
        <w:rPr>
          <w:rFonts w:asciiTheme="minorHAnsi" w:hAnsiTheme="minorHAnsi" w:cstheme="minorHAnsi"/>
          <w:sz w:val="22"/>
          <w:szCs w:val="22"/>
        </w:rPr>
        <w:t xml:space="preserve">      </w:t>
      </w:r>
      <w:r w:rsidRPr="00667DED">
        <w:rPr>
          <w:rFonts w:asciiTheme="minorHAnsi" w:hAnsiTheme="minorHAnsi" w:cstheme="minorHAnsi"/>
          <w:sz w:val="22"/>
          <w:szCs w:val="22"/>
        </w:rPr>
        <w:t xml:space="preserve">_____ Other </w:t>
      </w:r>
    </w:p>
    <w:p w14:paraId="42887EC7" w14:textId="77777777" w:rsidR="005A7E24" w:rsidRDefault="005A7E24" w:rsidP="00E60338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0AF74B2" w14:textId="5CEE7196" w:rsidR="00AB50AE" w:rsidRPr="000F0D18" w:rsidRDefault="00AB50AE" w:rsidP="00E6033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F0D18">
        <w:rPr>
          <w:rFonts w:asciiTheme="minorHAnsi" w:hAnsiTheme="minorHAnsi" w:cstheme="minorHAnsi"/>
          <w:i/>
          <w:iCs/>
          <w:sz w:val="22"/>
          <w:szCs w:val="22"/>
        </w:rPr>
        <w:t>Please make check payable to: Chesapeake General Hospital Auxiliary</w:t>
      </w:r>
    </w:p>
    <w:p w14:paraId="482B9775" w14:textId="7CCAE8B6" w:rsidR="00AB50AE" w:rsidRPr="000F0D18" w:rsidRDefault="00AB50AE" w:rsidP="00E6033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F0D18">
        <w:rPr>
          <w:rFonts w:asciiTheme="minorHAnsi" w:hAnsiTheme="minorHAnsi" w:cstheme="minorHAnsi"/>
          <w:i/>
          <w:iCs/>
          <w:sz w:val="22"/>
          <w:szCs w:val="22"/>
        </w:rPr>
        <w:t>Mail to:</w:t>
      </w:r>
      <w:r w:rsidR="000F0D18" w:rsidRPr="000F0D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F1577" w:rsidRPr="000F0D18">
        <w:rPr>
          <w:rFonts w:asciiTheme="minorHAnsi" w:hAnsiTheme="minorHAnsi" w:cstheme="minorHAnsi"/>
          <w:i/>
          <w:iCs/>
          <w:sz w:val="22"/>
          <w:szCs w:val="22"/>
        </w:rPr>
        <w:t xml:space="preserve">Carol </w:t>
      </w:r>
      <w:proofErr w:type="spellStart"/>
      <w:r w:rsidR="000F1577" w:rsidRPr="000F0D18">
        <w:rPr>
          <w:rFonts w:asciiTheme="minorHAnsi" w:hAnsiTheme="minorHAnsi" w:cstheme="minorHAnsi"/>
          <w:i/>
          <w:iCs/>
          <w:sz w:val="22"/>
          <w:szCs w:val="22"/>
        </w:rPr>
        <w:t>Mosman</w:t>
      </w:r>
      <w:proofErr w:type="spellEnd"/>
      <w:r w:rsidR="000F0D18" w:rsidRPr="000F0D1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0F1577" w:rsidRPr="000F0D18">
        <w:rPr>
          <w:rFonts w:asciiTheme="minorHAnsi" w:hAnsiTheme="minorHAnsi" w:cstheme="minorHAnsi"/>
          <w:i/>
          <w:iCs/>
          <w:sz w:val="22"/>
          <w:szCs w:val="22"/>
        </w:rPr>
        <w:t>805 Nicholson Ct.</w:t>
      </w:r>
      <w:r w:rsidR="000F0D18" w:rsidRPr="000F0D1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0F1577" w:rsidRPr="000F0D18">
        <w:rPr>
          <w:rFonts w:asciiTheme="minorHAnsi" w:hAnsiTheme="minorHAnsi" w:cstheme="minorHAnsi"/>
          <w:i/>
          <w:iCs/>
          <w:sz w:val="22"/>
          <w:szCs w:val="22"/>
        </w:rPr>
        <w:t>Chesapeake</w:t>
      </w:r>
      <w:r w:rsidRPr="000F0D18">
        <w:rPr>
          <w:rFonts w:asciiTheme="minorHAnsi" w:hAnsiTheme="minorHAnsi" w:cstheme="minorHAnsi"/>
          <w:i/>
          <w:iCs/>
          <w:sz w:val="22"/>
          <w:szCs w:val="22"/>
        </w:rPr>
        <w:t>, VA 23</w:t>
      </w:r>
      <w:r w:rsidR="00F0492D" w:rsidRPr="000F0D18">
        <w:rPr>
          <w:rFonts w:asciiTheme="minorHAnsi" w:hAnsiTheme="minorHAnsi" w:cstheme="minorHAnsi"/>
          <w:i/>
          <w:iCs/>
          <w:sz w:val="22"/>
          <w:szCs w:val="22"/>
        </w:rPr>
        <w:t>320</w:t>
      </w:r>
    </w:p>
    <w:sectPr w:rsidR="00AB50AE" w:rsidRPr="000F0D18" w:rsidSect="000C7B76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39"/>
    <w:rsid w:val="00003774"/>
    <w:rsid w:val="000109A9"/>
    <w:rsid w:val="00027B41"/>
    <w:rsid w:val="000C7B76"/>
    <w:rsid w:val="000F0D18"/>
    <w:rsid w:val="000F1577"/>
    <w:rsid w:val="000F2DC2"/>
    <w:rsid w:val="00130D4E"/>
    <w:rsid w:val="0013637E"/>
    <w:rsid w:val="00164ADF"/>
    <w:rsid w:val="001925F8"/>
    <w:rsid w:val="00196922"/>
    <w:rsid w:val="001C713E"/>
    <w:rsid w:val="001F7808"/>
    <w:rsid w:val="00292000"/>
    <w:rsid w:val="002C0520"/>
    <w:rsid w:val="003166EF"/>
    <w:rsid w:val="0031797D"/>
    <w:rsid w:val="003220F4"/>
    <w:rsid w:val="00334AE2"/>
    <w:rsid w:val="0037336E"/>
    <w:rsid w:val="00390A56"/>
    <w:rsid w:val="003D59CA"/>
    <w:rsid w:val="003E1D99"/>
    <w:rsid w:val="0049068E"/>
    <w:rsid w:val="004C10DC"/>
    <w:rsid w:val="004E3D43"/>
    <w:rsid w:val="004F3178"/>
    <w:rsid w:val="005A7E24"/>
    <w:rsid w:val="005B2F7D"/>
    <w:rsid w:val="006031E7"/>
    <w:rsid w:val="006123A3"/>
    <w:rsid w:val="00667DED"/>
    <w:rsid w:val="006B57F7"/>
    <w:rsid w:val="006E051F"/>
    <w:rsid w:val="006E15F2"/>
    <w:rsid w:val="006E47AF"/>
    <w:rsid w:val="006E5F8C"/>
    <w:rsid w:val="006F649E"/>
    <w:rsid w:val="00726DB8"/>
    <w:rsid w:val="00796091"/>
    <w:rsid w:val="007D4884"/>
    <w:rsid w:val="007F52E1"/>
    <w:rsid w:val="0088712D"/>
    <w:rsid w:val="008E4B7B"/>
    <w:rsid w:val="00923410"/>
    <w:rsid w:val="00992858"/>
    <w:rsid w:val="0099650E"/>
    <w:rsid w:val="00A523AF"/>
    <w:rsid w:val="00A56439"/>
    <w:rsid w:val="00A644D0"/>
    <w:rsid w:val="00AA51B2"/>
    <w:rsid w:val="00AB50AE"/>
    <w:rsid w:val="00AE4B14"/>
    <w:rsid w:val="00B3666E"/>
    <w:rsid w:val="00B9692E"/>
    <w:rsid w:val="00BB5103"/>
    <w:rsid w:val="00BD145C"/>
    <w:rsid w:val="00BD532D"/>
    <w:rsid w:val="00BE4897"/>
    <w:rsid w:val="00C202EE"/>
    <w:rsid w:val="00C212EA"/>
    <w:rsid w:val="00C51AD2"/>
    <w:rsid w:val="00C8270B"/>
    <w:rsid w:val="00D1346D"/>
    <w:rsid w:val="00D47CAE"/>
    <w:rsid w:val="00D7115E"/>
    <w:rsid w:val="00E05CDA"/>
    <w:rsid w:val="00E0681B"/>
    <w:rsid w:val="00E14736"/>
    <w:rsid w:val="00E23EBF"/>
    <w:rsid w:val="00E51F4F"/>
    <w:rsid w:val="00E60338"/>
    <w:rsid w:val="00E71C24"/>
    <w:rsid w:val="00EF2B94"/>
    <w:rsid w:val="00F0492D"/>
    <w:rsid w:val="00F441A6"/>
    <w:rsid w:val="00FB39EA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2AE6F"/>
  <w15:docId w15:val="{B31E1DE2-A644-4553-BDB1-1B567A7C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A56"/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390A5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0"/>
    </w:rPr>
  </w:style>
  <w:style w:type="paragraph" w:styleId="EnvelopeReturn">
    <w:name w:val="envelope return"/>
    <w:basedOn w:val="Normal"/>
    <w:uiPriority w:val="99"/>
    <w:rsid w:val="00390A56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10"/>
    <w:qFormat/>
    <w:rsid w:val="00390A56"/>
    <w:pPr>
      <w:jc w:val="center"/>
    </w:pPr>
    <w:rPr>
      <w:sz w:val="44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D71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1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1382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make this year one of the greatest for the Chesapeake General Hospital Auxiliary.  On behalf of the Auxiliary, I would like to invite you to become a member.  The purpose of our organization is to serve our Hospital and to promote the health and welf</vt:lpstr>
    </vt:vector>
  </TitlesOfParts>
  <Company>Chesapeake General Hospital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make this year one of the greatest for the Chesapeake General Hospital Auxiliary.  On behalf of the Auxiliary, I would like to invite you to become a member.  The purpose of our organization is to serve our Hospital and to promote the health and welf</dc:title>
  <dc:subject/>
  <dc:creator>Lori Beth Baden</dc:creator>
  <cp:keywords/>
  <cp:lastModifiedBy>Tricia K. Hardy</cp:lastModifiedBy>
  <cp:revision>2</cp:revision>
  <cp:lastPrinted>2024-12-30T18:05:00Z</cp:lastPrinted>
  <dcterms:created xsi:type="dcterms:W3CDTF">2024-12-30T20:22:00Z</dcterms:created>
  <dcterms:modified xsi:type="dcterms:W3CDTF">2024-12-30T20:22:00Z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59726af06274d50541b1562a8a674fcf4506feae224d0568cb4e8dd83be993df</vt:lpwstr>
  </property>
</Properties>
</file>